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B60" w:rsidRDefault="00A34B60" w:rsidP="006720C7">
      <w:pPr>
        <w:widowControl w:val="0"/>
        <w:jc w:val="center"/>
        <w:rPr>
          <w:b/>
          <w:sz w:val="28"/>
          <w:szCs w:val="20"/>
        </w:rPr>
      </w:pPr>
      <w:r>
        <w:rPr>
          <w:b/>
          <w:sz w:val="28"/>
          <w:szCs w:val="20"/>
        </w:rPr>
        <w:t>ПАНОВСКИЙ СЕЛЬСКИЙ СОВЕТ НАРОДНЫХ ДЕПУТАТОВ ПАНОВСКОГО СЕЛЬСОВЕТА  РЕБРИХИНСКОГО РАЙОНА АЛТАЙСКОГО КРАЯ</w:t>
      </w:r>
    </w:p>
    <w:p w:rsidR="00A34B60" w:rsidRDefault="00A34B60" w:rsidP="006720C7">
      <w:pPr>
        <w:widowControl w:val="0"/>
        <w:ind w:left="3600"/>
        <w:jc w:val="right"/>
        <w:rPr>
          <w:b/>
          <w:sz w:val="28"/>
          <w:szCs w:val="28"/>
        </w:rPr>
      </w:pPr>
      <w:r>
        <w:rPr>
          <w:b/>
          <w:sz w:val="28"/>
          <w:szCs w:val="20"/>
        </w:rPr>
        <w:t xml:space="preserve">   </w:t>
      </w:r>
    </w:p>
    <w:p w:rsidR="00A34B60" w:rsidRDefault="00A34B60" w:rsidP="006720C7">
      <w:pPr>
        <w:widowControl w:val="0"/>
        <w:jc w:val="center"/>
        <w:rPr>
          <w:b/>
          <w:sz w:val="28"/>
          <w:szCs w:val="20"/>
        </w:rPr>
      </w:pPr>
      <w:r>
        <w:rPr>
          <w:b/>
          <w:sz w:val="28"/>
          <w:szCs w:val="20"/>
        </w:rPr>
        <w:t xml:space="preserve">РЕШЕНИЕ </w:t>
      </w:r>
    </w:p>
    <w:p w:rsidR="00A34B60" w:rsidRDefault="00A34B60" w:rsidP="006720C7">
      <w:pPr>
        <w:widowControl w:val="0"/>
        <w:jc w:val="center"/>
        <w:rPr>
          <w:b/>
          <w:sz w:val="28"/>
          <w:szCs w:val="28"/>
        </w:rPr>
      </w:pPr>
    </w:p>
    <w:p w:rsidR="00A34B60" w:rsidRDefault="00A34B60" w:rsidP="006720C7">
      <w:pPr>
        <w:widowControl w:val="0"/>
        <w:rPr>
          <w:b/>
          <w:sz w:val="28"/>
          <w:szCs w:val="20"/>
        </w:rPr>
      </w:pPr>
      <w:r>
        <w:rPr>
          <w:b/>
          <w:sz w:val="28"/>
          <w:szCs w:val="28"/>
        </w:rPr>
        <w:t xml:space="preserve">26.10.2021 г. </w:t>
      </w:r>
      <w:r>
        <w:rPr>
          <w:b/>
          <w:sz w:val="28"/>
          <w:szCs w:val="20"/>
        </w:rPr>
        <w:t xml:space="preserve">                         </w:t>
      </w:r>
      <w:r>
        <w:rPr>
          <w:b/>
          <w:sz w:val="28"/>
          <w:szCs w:val="20"/>
        </w:rPr>
        <w:tab/>
      </w:r>
      <w:r>
        <w:rPr>
          <w:b/>
          <w:sz w:val="28"/>
          <w:szCs w:val="20"/>
        </w:rPr>
        <w:tab/>
        <w:t xml:space="preserve">                                                            № 34/1</w:t>
      </w:r>
    </w:p>
    <w:p w:rsidR="00A34B60" w:rsidRDefault="00A34B60" w:rsidP="006720C7">
      <w:pPr>
        <w:widowControl w:val="0"/>
        <w:tabs>
          <w:tab w:val="left" w:pos="4253"/>
        </w:tabs>
        <w:jc w:val="center"/>
        <w:rPr>
          <w:b/>
          <w:sz w:val="28"/>
          <w:szCs w:val="28"/>
        </w:rPr>
      </w:pPr>
    </w:p>
    <w:p w:rsidR="00A34B60" w:rsidRDefault="00A34B60" w:rsidP="006720C7">
      <w:pPr>
        <w:widowControl w:val="0"/>
        <w:tabs>
          <w:tab w:val="left" w:pos="4253"/>
        </w:tabs>
        <w:jc w:val="center"/>
        <w:rPr>
          <w:b/>
          <w:sz w:val="28"/>
          <w:szCs w:val="28"/>
        </w:rPr>
      </w:pPr>
      <w:r>
        <w:rPr>
          <w:b/>
          <w:sz w:val="28"/>
          <w:szCs w:val="28"/>
        </w:rPr>
        <w:t>с. Паново</w:t>
      </w:r>
    </w:p>
    <w:p w:rsidR="00A34B60" w:rsidRDefault="00A34B60" w:rsidP="006720C7">
      <w:pPr>
        <w:widowControl w:val="0"/>
        <w:tabs>
          <w:tab w:val="left" w:pos="4253"/>
        </w:tabs>
        <w:jc w:val="center"/>
        <w:rPr>
          <w:b/>
          <w:sz w:val="28"/>
          <w:szCs w:val="28"/>
        </w:rPr>
      </w:pPr>
    </w:p>
    <w:p w:rsidR="00A34B60" w:rsidRDefault="00A34B60" w:rsidP="006720C7">
      <w:pPr>
        <w:pStyle w:val="BodyText"/>
        <w:jc w:val="center"/>
        <w:rPr>
          <w:b/>
          <w:sz w:val="28"/>
          <w:szCs w:val="28"/>
        </w:rPr>
      </w:pPr>
      <w:r>
        <w:rPr>
          <w:b/>
          <w:sz w:val="28"/>
          <w:szCs w:val="28"/>
        </w:rPr>
        <w:t>Об утверждении схемы многомандатных избирательных округов, образуемых  для проведения выборов депутатов Пановского сельского Совета народных депутатов Пановского сельсовета Ребрихинского района  Алтайского края, сроком на десять лет</w:t>
      </w:r>
    </w:p>
    <w:p w:rsidR="00A34B60" w:rsidRDefault="00A34B60" w:rsidP="006720C7">
      <w:pPr>
        <w:pStyle w:val="BodyText"/>
        <w:jc w:val="center"/>
        <w:rPr>
          <w:b/>
          <w:sz w:val="28"/>
          <w:szCs w:val="28"/>
        </w:rPr>
      </w:pPr>
    </w:p>
    <w:p w:rsidR="00A34B60" w:rsidRDefault="00A34B60" w:rsidP="006720C7">
      <w:pPr>
        <w:widowControl w:val="0"/>
        <w:ind w:firstLine="709"/>
        <w:jc w:val="both"/>
        <w:rPr>
          <w:sz w:val="28"/>
          <w:szCs w:val="28"/>
        </w:rPr>
      </w:pPr>
      <w:r>
        <w:rPr>
          <w:sz w:val="28"/>
        </w:rPr>
        <w:t xml:space="preserve">В соответствии со статьей  18 Федерального закона от 12.06.2002 № 67-ФЗ «Об основных гарантиях избирательных прав и права на участие в референдуме граждан Российской Федерации», статьей 12 Кодекса Алтайского края о выборах и  </w:t>
      </w:r>
      <w:r>
        <w:rPr>
          <w:sz w:val="28"/>
          <w:szCs w:val="28"/>
        </w:rPr>
        <w:t xml:space="preserve">референдумах и статьей 7 Устава муниципального образования Пановский сельсовет Ребрихинского района Алтайского края и на основании решения участковой избирательной комиссии избирательного участка № 1363 от __________ №_6/10 «Об обращении в Пановский сельский Совет народных депутатов Пановского сельсовета Ребрихинского района Алтайского края с представлением о необходимости утвердить новую схему многомандатных избирательных округов, образуемых  для проведения выборов депутатов Пановского сельского Совета народных депутатов Пановского сельсовета Ребрихинского района  Алтайского края»,  </w:t>
      </w:r>
      <w:r>
        <w:rPr>
          <w:rStyle w:val="1"/>
          <w:color w:val="000000"/>
          <w:sz w:val="28"/>
          <w:szCs w:val="28"/>
        </w:rPr>
        <w:t>Пановский</w:t>
      </w:r>
      <w:r>
        <w:rPr>
          <w:color w:val="000000"/>
          <w:sz w:val="28"/>
          <w:szCs w:val="28"/>
        </w:rPr>
        <w:t xml:space="preserve"> сельский Совет народных депутатов Пановского сельсовета Ребрихинского района Алтайского края </w:t>
      </w:r>
      <w:r>
        <w:rPr>
          <w:sz w:val="28"/>
          <w:szCs w:val="28"/>
        </w:rPr>
        <w:t>РЕШИЛ:</w:t>
      </w:r>
    </w:p>
    <w:p w:rsidR="00A34B60" w:rsidRDefault="00A34B60" w:rsidP="006720C7">
      <w:pPr>
        <w:widowControl w:val="0"/>
        <w:ind w:firstLine="709"/>
        <w:jc w:val="both"/>
        <w:rPr>
          <w:sz w:val="28"/>
          <w:szCs w:val="28"/>
        </w:rPr>
      </w:pPr>
    </w:p>
    <w:p w:rsidR="00A34B60" w:rsidRDefault="00A34B60" w:rsidP="006720C7">
      <w:pPr>
        <w:pStyle w:val="BodyTextIndent2"/>
        <w:tabs>
          <w:tab w:val="left" w:pos="993"/>
        </w:tabs>
        <w:ind w:firstLine="0"/>
        <w:jc w:val="both"/>
      </w:pPr>
      <w:r>
        <w:t xml:space="preserve">         1. Утвердить схему многомандатных  избирательных округов, образуемых для проведения выборов депутатов Пановского сельского Совета народных депутатов Пановского сельсовета Ребрихинского района  Алтайского края, сроком на десять лет (приложение 1, приложение 2, приложение 3).</w:t>
      </w:r>
    </w:p>
    <w:p w:rsidR="00A34B60" w:rsidRDefault="00A34B60" w:rsidP="006720C7">
      <w:pPr>
        <w:ind w:firstLine="709"/>
        <w:jc w:val="both"/>
        <w:rPr>
          <w:sz w:val="28"/>
          <w:szCs w:val="28"/>
        </w:rPr>
      </w:pPr>
      <w:r>
        <w:rPr>
          <w:sz w:val="28"/>
          <w:szCs w:val="28"/>
        </w:rPr>
        <w:t>2. Опубликовать решение в Сборнике муниципальных правовых актов Пановского сельсовета Ребрихинского района Алтайского края, разместить на официальном сайте Администрации Пановского сельсовета Ребрихинского района Алтайского края, а также обнародовать на информационном стенде в Администрации Пановского сельсовета, и на информационных стендах  в с Паново, пос. Молодежный, пос. Лесной, р-д. Паново.</w:t>
      </w:r>
    </w:p>
    <w:p w:rsidR="00A34B60" w:rsidRDefault="00A34B60" w:rsidP="006720C7">
      <w:pPr>
        <w:pStyle w:val="BodyTextIndent2"/>
        <w:tabs>
          <w:tab w:val="left" w:pos="993"/>
        </w:tabs>
        <w:jc w:val="both"/>
      </w:pPr>
    </w:p>
    <w:p w:rsidR="00A34B60" w:rsidRDefault="00A34B60" w:rsidP="006720C7">
      <w:pPr>
        <w:pStyle w:val="BodyTextIndent2"/>
        <w:tabs>
          <w:tab w:val="left" w:pos="993"/>
        </w:tabs>
        <w:jc w:val="both"/>
      </w:pPr>
      <w:r>
        <w:t>3. Контроль за исполнением  решения  возложить на постоянную комиссию  по правовым вопросам.</w:t>
      </w:r>
    </w:p>
    <w:p w:rsidR="00A34B60" w:rsidRDefault="00A34B60" w:rsidP="006720C7">
      <w:pPr>
        <w:pStyle w:val="BodyText"/>
      </w:pPr>
    </w:p>
    <w:p w:rsidR="00A34B60" w:rsidRDefault="00A34B60" w:rsidP="006720C7">
      <w:pPr>
        <w:pStyle w:val="BodyText"/>
      </w:pPr>
    </w:p>
    <w:p w:rsidR="00A34B60" w:rsidRDefault="00A34B60" w:rsidP="006720C7">
      <w:pPr>
        <w:widowControl w:val="0"/>
        <w:rPr>
          <w:sz w:val="28"/>
          <w:szCs w:val="28"/>
        </w:rPr>
      </w:pPr>
      <w:r>
        <w:rPr>
          <w:sz w:val="28"/>
          <w:szCs w:val="28"/>
        </w:rPr>
        <w:t xml:space="preserve">Председатель сельского Совета </w:t>
      </w:r>
    </w:p>
    <w:p w:rsidR="00A34B60" w:rsidRDefault="00A34B60" w:rsidP="00DB1FCE">
      <w:pPr>
        <w:pStyle w:val="BodyTextIndent2"/>
        <w:tabs>
          <w:tab w:val="left" w:pos="993"/>
        </w:tabs>
        <w:jc w:val="both"/>
      </w:pPr>
      <w:r>
        <w:t>народных депутатов                                                           Н.А.Троценко</w:t>
      </w: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r>
        <w:rPr>
          <w:sz w:val="28"/>
          <w:szCs w:val="28"/>
        </w:rPr>
        <w:t xml:space="preserve">                                                                           </w:t>
      </w: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r>
        <w:rPr>
          <w:sz w:val="28"/>
          <w:szCs w:val="28"/>
        </w:rPr>
        <w:t xml:space="preserve">                                                                            Приложение  1</w:t>
      </w:r>
    </w:p>
    <w:p w:rsidR="00A34B60" w:rsidRDefault="00A34B60" w:rsidP="006720C7">
      <w:pPr>
        <w:pStyle w:val="ConsPlusNormal"/>
        <w:spacing w:after="0" w:line="240" w:lineRule="auto"/>
        <w:ind w:left="5387" w:firstLine="0"/>
        <w:jc w:val="both"/>
        <w:rPr>
          <w:rFonts w:ascii="Times New Roman" w:hAnsi="Times New Roman" w:cs="Times New Roman"/>
          <w:sz w:val="28"/>
          <w:szCs w:val="28"/>
        </w:rPr>
      </w:pPr>
      <w:r>
        <w:rPr>
          <w:rFonts w:ascii="Times New Roman" w:hAnsi="Times New Roman" w:cs="Times New Roman"/>
          <w:sz w:val="28"/>
          <w:szCs w:val="28"/>
        </w:rPr>
        <w:t>к решению Пановского сельского Совета народных депутатов Пановского сельсовета Ребрихинского района Алтайского края от 26.10.2021 г. № 34/1</w:t>
      </w:r>
    </w:p>
    <w:p w:rsidR="00A34B60" w:rsidRDefault="00A34B60" w:rsidP="006720C7">
      <w:pPr>
        <w:rPr>
          <w:b/>
          <w:sz w:val="28"/>
          <w:szCs w:val="28"/>
        </w:rPr>
      </w:pPr>
    </w:p>
    <w:p w:rsidR="00A34B60" w:rsidRDefault="00A34B60" w:rsidP="006720C7">
      <w:pPr>
        <w:jc w:val="center"/>
        <w:outlineLvl w:val="0"/>
        <w:rPr>
          <w:sz w:val="28"/>
          <w:szCs w:val="28"/>
        </w:rPr>
      </w:pPr>
    </w:p>
    <w:p w:rsidR="00A34B60" w:rsidRDefault="00A34B60" w:rsidP="006720C7">
      <w:pPr>
        <w:jc w:val="center"/>
        <w:outlineLvl w:val="0"/>
        <w:rPr>
          <w:sz w:val="28"/>
          <w:szCs w:val="28"/>
        </w:rPr>
      </w:pPr>
      <w:r>
        <w:rPr>
          <w:sz w:val="28"/>
          <w:szCs w:val="28"/>
        </w:rPr>
        <w:t>Схема</w:t>
      </w:r>
    </w:p>
    <w:p w:rsidR="00A34B60" w:rsidRDefault="00A34B60" w:rsidP="006720C7">
      <w:pPr>
        <w:jc w:val="center"/>
        <w:outlineLvl w:val="0"/>
        <w:rPr>
          <w:sz w:val="28"/>
          <w:szCs w:val="28"/>
        </w:rPr>
      </w:pPr>
      <w:r>
        <w:rPr>
          <w:sz w:val="28"/>
          <w:szCs w:val="28"/>
        </w:rPr>
        <w:t>многомандатных избирательных округов, образуемых для проведения выборов депутатов Пановского сельского Совета народных депутатов Пановского сельсовета Ребрихинского района  Алтайского края, сроком на десять лет</w:t>
      </w:r>
    </w:p>
    <w:p w:rsidR="00A34B60" w:rsidRDefault="00A34B60" w:rsidP="006720C7"/>
    <w:p w:rsidR="00A34B60" w:rsidRDefault="00A34B60" w:rsidP="006720C7">
      <w:pPr>
        <w:pStyle w:val="ConsPlusNormal"/>
        <w:widowControl/>
        <w:spacing w:after="0"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Раздел I</w:t>
      </w:r>
    </w:p>
    <w:p w:rsidR="00A34B60" w:rsidRDefault="00A34B60" w:rsidP="006720C7">
      <w:pPr>
        <w:pStyle w:val="ConsPlusNormal"/>
        <w:widowControl/>
        <w:spacing w:after="0" w:line="24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Описание избирательных округов, образуемых для проведения выборов депутатов  Пановского сельского Совета народных депутатов Пановского сельсовета Ребрихинского района </w:t>
      </w:r>
    </w:p>
    <w:p w:rsidR="00A34B60" w:rsidRDefault="00A34B60" w:rsidP="006720C7">
      <w:pPr>
        <w:pStyle w:val="ConsPlusNormal"/>
        <w:widowControl/>
        <w:spacing w:after="0" w:line="24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 Алтайского края</w:t>
      </w:r>
    </w:p>
    <w:p w:rsidR="00A34B60" w:rsidRDefault="00A34B60" w:rsidP="006720C7">
      <w:pPr>
        <w:pStyle w:val="ConsPlusNormal"/>
        <w:widowControl/>
        <w:spacing w:after="0" w:line="240" w:lineRule="auto"/>
        <w:ind w:firstLine="0"/>
        <w:jc w:val="center"/>
        <w:rPr>
          <w:rFonts w:ascii="Times New Roman" w:hAnsi="Times New Roman" w:cs="Times New Roman"/>
          <w:sz w:val="28"/>
          <w:szCs w:val="28"/>
        </w:rPr>
      </w:pPr>
    </w:p>
    <w:p w:rsidR="00A34B60" w:rsidRDefault="00A34B60" w:rsidP="006720C7">
      <w:pPr>
        <w:pStyle w:val="ConsPlusNormal"/>
        <w:widowControl/>
        <w:spacing w:after="0" w:line="240" w:lineRule="auto"/>
        <w:ind w:firstLine="0"/>
        <w:jc w:val="center"/>
        <w:rPr>
          <w:rFonts w:ascii="Times New Roman" w:hAnsi="Times New Roman" w:cs="Times New Roman"/>
          <w:sz w:val="28"/>
          <w:szCs w:val="28"/>
        </w:rPr>
      </w:pPr>
    </w:p>
    <w:tbl>
      <w:tblPr>
        <w:tblW w:w="1048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276"/>
        <w:gridCol w:w="1276"/>
        <w:gridCol w:w="3578"/>
        <w:gridCol w:w="3142"/>
        <w:gridCol w:w="1213"/>
      </w:tblGrid>
      <w:tr w:rsidR="00A34B60" w:rsidTr="006720C7">
        <w:trPr>
          <w:cantSplit/>
          <w:trHeight w:val="856"/>
        </w:trPr>
        <w:tc>
          <w:tcPr>
            <w:tcW w:w="10490" w:type="dxa"/>
            <w:gridSpan w:val="5"/>
          </w:tcPr>
          <w:p w:rsidR="00A34B60" w:rsidRDefault="00A34B60">
            <w:pPr>
              <w:jc w:val="center"/>
              <w:rPr>
                <w:sz w:val="28"/>
                <w:szCs w:val="28"/>
              </w:rPr>
            </w:pPr>
            <w:r>
              <w:rPr>
                <w:sz w:val="28"/>
                <w:szCs w:val="28"/>
              </w:rPr>
              <w:t>Границы избирательных округов на 01/07/2021</w:t>
            </w:r>
          </w:p>
          <w:p w:rsidR="00A34B60" w:rsidRDefault="00A34B60">
            <w:pPr>
              <w:jc w:val="center"/>
              <w:rPr>
                <w:sz w:val="28"/>
                <w:szCs w:val="28"/>
              </w:rPr>
            </w:pPr>
            <w:r>
              <w:rPr>
                <w:sz w:val="28"/>
                <w:szCs w:val="28"/>
              </w:rPr>
              <w:t>Всего избирателей:  853 человек, 10 депутатских мандатов</w:t>
            </w:r>
          </w:p>
        </w:tc>
      </w:tr>
      <w:tr w:rsidR="00A34B60" w:rsidTr="006720C7">
        <w:trPr>
          <w:cantSplit/>
          <w:trHeight w:val="270"/>
        </w:trPr>
        <w:tc>
          <w:tcPr>
            <w:tcW w:w="1276" w:type="dxa"/>
          </w:tcPr>
          <w:p w:rsidR="00A34B60" w:rsidRDefault="00A34B60">
            <w:pPr>
              <w:pStyle w:val="ConsPlusNormal"/>
              <w:widowControl/>
              <w:spacing w:after="0"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 xml:space="preserve">избира- </w:t>
            </w:r>
            <w:r>
              <w:rPr>
                <w:rFonts w:ascii="Times New Roman" w:hAnsi="Times New Roman" w:cs="Times New Roman"/>
                <w:sz w:val="28"/>
                <w:szCs w:val="28"/>
              </w:rPr>
              <w:br/>
              <w:t>тельного</w:t>
            </w:r>
            <w:r>
              <w:rPr>
                <w:rFonts w:ascii="Times New Roman" w:hAnsi="Times New Roman" w:cs="Times New Roman"/>
                <w:sz w:val="28"/>
                <w:szCs w:val="28"/>
              </w:rPr>
              <w:br/>
              <w:t xml:space="preserve">округа </w:t>
            </w:r>
          </w:p>
        </w:tc>
        <w:tc>
          <w:tcPr>
            <w:tcW w:w="1276" w:type="dxa"/>
          </w:tcPr>
          <w:p w:rsidR="00A34B60" w:rsidRDefault="00A34B60">
            <w:pPr>
              <w:pStyle w:val="ConsPlusNormal"/>
              <w:spacing w:after="0" w:line="240" w:lineRule="auto"/>
              <w:ind w:firstLine="0"/>
              <w:rPr>
                <w:rFonts w:ascii="Times New Roman" w:hAnsi="Times New Roman" w:cs="Times New Roman"/>
                <w:sz w:val="28"/>
                <w:szCs w:val="28"/>
              </w:rPr>
            </w:pPr>
            <w:r>
              <w:rPr>
                <w:rFonts w:ascii="Times New Roman" w:hAnsi="Times New Roman" w:cs="Times New Roman"/>
                <w:sz w:val="28"/>
                <w:szCs w:val="28"/>
              </w:rPr>
              <w:t>Коли-чество мандатов</w:t>
            </w:r>
          </w:p>
        </w:tc>
        <w:tc>
          <w:tcPr>
            <w:tcW w:w="3580" w:type="dxa"/>
          </w:tcPr>
          <w:p w:rsidR="00A34B60" w:rsidRDefault="00A34B60">
            <w:pPr>
              <w:pStyle w:val="ConsPlusNormal"/>
              <w:widowControl/>
              <w:spacing w:after="0" w:line="240" w:lineRule="auto"/>
              <w:ind w:firstLine="0"/>
              <w:rPr>
                <w:rFonts w:ascii="Times New Roman" w:hAnsi="Times New Roman" w:cs="Times New Roman"/>
                <w:sz w:val="28"/>
                <w:szCs w:val="28"/>
              </w:rPr>
            </w:pPr>
            <w:r>
              <w:rPr>
                <w:rFonts w:ascii="Times New Roman" w:hAnsi="Times New Roman" w:cs="Times New Roman"/>
                <w:sz w:val="28"/>
                <w:szCs w:val="28"/>
              </w:rPr>
              <w:t xml:space="preserve">Перечень        </w:t>
            </w:r>
            <w:r>
              <w:rPr>
                <w:rFonts w:ascii="Times New Roman" w:hAnsi="Times New Roman" w:cs="Times New Roman"/>
                <w:sz w:val="28"/>
                <w:szCs w:val="28"/>
              </w:rPr>
              <w:br/>
              <w:t xml:space="preserve">муниципальных образований, входящих в   </w:t>
            </w:r>
            <w:r>
              <w:rPr>
                <w:rFonts w:ascii="Times New Roman" w:hAnsi="Times New Roman" w:cs="Times New Roman"/>
                <w:sz w:val="28"/>
                <w:szCs w:val="28"/>
              </w:rPr>
              <w:br/>
              <w:t xml:space="preserve">избирательный округ  </w:t>
            </w:r>
          </w:p>
        </w:tc>
        <w:tc>
          <w:tcPr>
            <w:tcW w:w="3144" w:type="dxa"/>
          </w:tcPr>
          <w:p w:rsidR="00A34B60" w:rsidRDefault="00A34B60">
            <w:pPr>
              <w:pStyle w:val="ConsPlusNormal"/>
              <w:widowControl/>
              <w:spacing w:after="0" w:line="240" w:lineRule="auto"/>
              <w:ind w:firstLine="0"/>
              <w:rPr>
                <w:rFonts w:ascii="Times New Roman" w:hAnsi="Times New Roman" w:cs="Times New Roman"/>
                <w:sz w:val="28"/>
                <w:szCs w:val="28"/>
              </w:rPr>
            </w:pPr>
            <w:r>
              <w:rPr>
                <w:rFonts w:ascii="Times New Roman" w:hAnsi="Times New Roman" w:cs="Times New Roman"/>
                <w:sz w:val="28"/>
                <w:szCs w:val="28"/>
              </w:rPr>
              <w:t xml:space="preserve">Место нахождения    </w:t>
            </w:r>
            <w:r>
              <w:rPr>
                <w:rFonts w:ascii="Times New Roman" w:hAnsi="Times New Roman" w:cs="Times New Roman"/>
                <w:sz w:val="28"/>
                <w:szCs w:val="28"/>
              </w:rPr>
              <w:br/>
              <w:t>избирательной комиссии,</w:t>
            </w:r>
            <w:r>
              <w:rPr>
                <w:rFonts w:ascii="Times New Roman" w:hAnsi="Times New Roman" w:cs="Times New Roman"/>
                <w:sz w:val="28"/>
                <w:szCs w:val="28"/>
              </w:rPr>
              <w:br/>
              <w:t xml:space="preserve">на которую возложены  </w:t>
            </w:r>
            <w:r>
              <w:rPr>
                <w:rFonts w:ascii="Times New Roman" w:hAnsi="Times New Roman" w:cs="Times New Roman"/>
                <w:sz w:val="28"/>
                <w:szCs w:val="28"/>
              </w:rPr>
              <w:br/>
              <w:t xml:space="preserve">полномочия окружной  </w:t>
            </w:r>
            <w:r>
              <w:rPr>
                <w:rFonts w:ascii="Times New Roman" w:hAnsi="Times New Roman" w:cs="Times New Roman"/>
                <w:sz w:val="28"/>
                <w:szCs w:val="28"/>
              </w:rPr>
              <w:br/>
              <w:t xml:space="preserve">избирательной комиссии </w:t>
            </w:r>
          </w:p>
        </w:tc>
        <w:tc>
          <w:tcPr>
            <w:tcW w:w="1214" w:type="dxa"/>
          </w:tcPr>
          <w:p w:rsidR="00A34B60" w:rsidRDefault="00A34B60">
            <w:pPr>
              <w:pStyle w:val="ConsPlusNormal"/>
              <w:widowControl/>
              <w:spacing w:after="0" w:line="240" w:lineRule="auto"/>
              <w:ind w:firstLine="0"/>
              <w:rPr>
                <w:rFonts w:ascii="Times New Roman" w:hAnsi="Times New Roman" w:cs="Times New Roman"/>
                <w:sz w:val="28"/>
                <w:szCs w:val="28"/>
              </w:rPr>
            </w:pPr>
            <w:r>
              <w:rPr>
                <w:rFonts w:ascii="Times New Roman" w:hAnsi="Times New Roman" w:cs="Times New Roman"/>
                <w:sz w:val="28"/>
                <w:szCs w:val="28"/>
              </w:rPr>
              <w:t xml:space="preserve">Число   </w:t>
            </w:r>
            <w:r>
              <w:rPr>
                <w:rFonts w:ascii="Times New Roman" w:hAnsi="Times New Roman" w:cs="Times New Roman"/>
                <w:sz w:val="28"/>
                <w:szCs w:val="28"/>
              </w:rPr>
              <w:br/>
              <w:t>избирателей</w:t>
            </w:r>
          </w:p>
        </w:tc>
      </w:tr>
      <w:tr w:rsidR="00A34B60" w:rsidTr="006720C7">
        <w:trPr>
          <w:cantSplit/>
          <w:trHeight w:val="827"/>
        </w:trPr>
        <w:tc>
          <w:tcPr>
            <w:tcW w:w="1276" w:type="dxa"/>
          </w:tcPr>
          <w:p w:rsidR="00A34B60" w:rsidRDefault="00A34B60">
            <w:pPr>
              <w:pStyle w:val="ConsPlusNormal"/>
              <w:widowControl/>
              <w:spacing w:after="0" w:line="240" w:lineRule="auto"/>
              <w:ind w:firstLine="0"/>
              <w:rPr>
                <w:rFonts w:ascii="Times New Roman" w:hAnsi="Times New Roman" w:cs="Times New Roman"/>
                <w:sz w:val="28"/>
                <w:szCs w:val="28"/>
              </w:rPr>
            </w:pPr>
            <w:r>
              <w:rPr>
                <w:rFonts w:ascii="Times New Roman" w:hAnsi="Times New Roman" w:cs="Times New Roman"/>
                <w:sz w:val="28"/>
                <w:szCs w:val="28"/>
              </w:rPr>
              <w:t xml:space="preserve">№1 </w:t>
            </w:r>
          </w:p>
          <w:p w:rsidR="00A34B60" w:rsidRDefault="00A34B60">
            <w:pPr>
              <w:pStyle w:val="ConsPlusNormal"/>
              <w:spacing w:after="0" w:line="240" w:lineRule="auto"/>
              <w:ind w:firstLine="0"/>
              <w:rPr>
                <w:rFonts w:ascii="Times New Roman" w:hAnsi="Times New Roman" w:cs="Times New Roman"/>
                <w:sz w:val="28"/>
                <w:szCs w:val="28"/>
              </w:rPr>
            </w:pPr>
          </w:p>
        </w:tc>
        <w:tc>
          <w:tcPr>
            <w:tcW w:w="1276" w:type="dxa"/>
          </w:tcPr>
          <w:p w:rsidR="00A34B60" w:rsidRDefault="00A34B60">
            <w:pPr>
              <w:pStyle w:val="ConsPlusNormal"/>
              <w:spacing w:after="0" w:line="240" w:lineRule="auto"/>
              <w:ind w:firstLine="0"/>
              <w:rPr>
                <w:rFonts w:ascii="Times New Roman" w:hAnsi="Times New Roman" w:cs="Times New Roman"/>
                <w:sz w:val="28"/>
                <w:szCs w:val="28"/>
              </w:rPr>
            </w:pPr>
            <w:r>
              <w:rPr>
                <w:rFonts w:ascii="Times New Roman" w:hAnsi="Times New Roman" w:cs="Times New Roman"/>
                <w:sz w:val="28"/>
                <w:szCs w:val="28"/>
              </w:rPr>
              <w:t>десять</w:t>
            </w:r>
          </w:p>
        </w:tc>
        <w:tc>
          <w:tcPr>
            <w:tcW w:w="3580" w:type="dxa"/>
          </w:tcPr>
          <w:p w:rsidR="00A34B60" w:rsidRDefault="00A34B60">
            <w:pPr>
              <w:pStyle w:val="ConsPlusNormal"/>
              <w:widowControl/>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Пановский сельсовет Ребрихинского района Алтайского края</w:t>
            </w:r>
          </w:p>
        </w:tc>
        <w:tc>
          <w:tcPr>
            <w:tcW w:w="3144" w:type="dxa"/>
          </w:tcPr>
          <w:p w:rsidR="00A34B60" w:rsidRDefault="00A34B60">
            <w:pPr>
              <w:pStyle w:val="ConsPlusNormal"/>
              <w:widowControl/>
              <w:spacing w:after="0" w:line="240" w:lineRule="auto"/>
              <w:ind w:firstLine="0"/>
              <w:rPr>
                <w:rFonts w:ascii="Times New Roman" w:hAnsi="Times New Roman" w:cs="Times New Roman"/>
                <w:sz w:val="28"/>
                <w:szCs w:val="28"/>
              </w:rPr>
            </w:pPr>
            <w:r>
              <w:rPr>
                <w:rFonts w:ascii="Times New Roman" w:hAnsi="Times New Roman" w:cs="Times New Roman"/>
                <w:sz w:val="28"/>
                <w:szCs w:val="28"/>
              </w:rPr>
              <w:t>с. Паново, ул. Кузбасс, 1</w:t>
            </w:r>
          </w:p>
        </w:tc>
        <w:tc>
          <w:tcPr>
            <w:tcW w:w="1214" w:type="dxa"/>
          </w:tcPr>
          <w:p w:rsidR="00A34B60" w:rsidRDefault="00A34B60">
            <w:pPr>
              <w:jc w:val="center"/>
              <w:rPr>
                <w:sz w:val="28"/>
                <w:szCs w:val="28"/>
              </w:rPr>
            </w:pPr>
            <w:r>
              <w:rPr>
                <w:sz w:val="28"/>
                <w:szCs w:val="28"/>
              </w:rPr>
              <w:t>853</w:t>
            </w:r>
          </w:p>
        </w:tc>
      </w:tr>
    </w:tbl>
    <w:p w:rsidR="00A34B60" w:rsidRDefault="00A34B60" w:rsidP="006720C7"/>
    <w:p w:rsidR="00A34B60" w:rsidRDefault="00A34B60" w:rsidP="006720C7"/>
    <w:p w:rsidR="00A34B60" w:rsidRDefault="00A34B60" w:rsidP="006720C7"/>
    <w:p w:rsidR="00A34B60" w:rsidRDefault="00A34B60" w:rsidP="006720C7"/>
    <w:p w:rsidR="00A34B60" w:rsidRDefault="00A34B60" w:rsidP="006720C7"/>
    <w:p w:rsidR="00A34B60" w:rsidRDefault="00A34B60" w:rsidP="006720C7"/>
    <w:p w:rsidR="00A34B60" w:rsidRDefault="00A34B60" w:rsidP="006720C7"/>
    <w:p w:rsidR="00A34B60" w:rsidRDefault="00A34B60" w:rsidP="006720C7"/>
    <w:p w:rsidR="00A34B60" w:rsidRDefault="00A34B60" w:rsidP="006720C7"/>
    <w:p w:rsidR="00A34B60" w:rsidRDefault="00A34B60" w:rsidP="006720C7"/>
    <w:p w:rsidR="00A34B60" w:rsidRDefault="00A34B60" w:rsidP="006720C7"/>
    <w:p w:rsidR="00A34B60" w:rsidRDefault="00A34B60" w:rsidP="006720C7"/>
    <w:p w:rsidR="00A34B60" w:rsidRDefault="00A34B60" w:rsidP="006720C7"/>
    <w:p w:rsidR="00A34B60" w:rsidRDefault="00A34B60" w:rsidP="006720C7">
      <w:pPr>
        <w:rPr>
          <w:sz w:val="28"/>
          <w:szCs w:val="28"/>
        </w:rPr>
      </w:pPr>
      <w:r>
        <w:rPr>
          <w:sz w:val="28"/>
          <w:szCs w:val="28"/>
        </w:rPr>
        <w:t xml:space="preserve">                                                                             Приложение  2</w:t>
      </w:r>
    </w:p>
    <w:p w:rsidR="00A34B60" w:rsidRDefault="00A34B60" w:rsidP="006720C7">
      <w:pPr>
        <w:pStyle w:val="ConsPlusNormal"/>
        <w:spacing w:after="0" w:line="240" w:lineRule="auto"/>
        <w:ind w:left="5387" w:firstLine="0"/>
        <w:jc w:val="both"/>
        <w:rPr>
          <w:rFonts w:ascii="Times New Roman" w:hAnsi="Times New Roman" w:cs="Times New Roman"/>
          <w:sz w:val="28"/>
          <w:szCs w:val="28"/>
        </w:rPr>
      </w:pPr>
      <w:r>
        <w:rPr>
          <w:rFonts w:ascii="Times New Roman" w:hAnsi="Times New Roman" w:cs="Times New Roman"/>
          <w:sz w:val="28"/>
          <w:szCs w:val="28"/>
        </w:rPr>
        <w:t>к решению Пановского сельского Совета народных депутатов Пановского сельсовета Ребрихинского района Алтайского края от 26.10.2021 г. № 34/1</w:t>
      </w:r>
    </w:p>
    <w:p w:rsidR="00A34B60" w:rsidRDefault="00A34B60" w:rsidP="006720C7">
      <w:pPr>
        <w:pStyle w:val="ConsPlusNormal"/>
        <w:spacing w:after="0" w:line="240" w:lineRule="auto"/>
        <w:jc w:val="both"/>
        <w:rPr>
          <w:rFonts w:ascii="Times New Roman" w:hAnsi="Times New Roman" w:cs="Times New Roman"/>
          <w:sz w:val="28"/>
          <w:szCs w:val="28"/>
        </w:rPr>
      </w:pPr>
    </w:p>
    <w:p w:rsidR="00A34B60" w:rsidRDefault="00A34B60" w:rsidP="006720C7"/>
    <w:p w:rsidR="00A34B60" w:rsidRDefault="00A34B60" w:rsidP="006720C7">
      <w:pPr>
        <w:pStyle w:val="ConsPlusNormal"/>
        <w:widowControl/>
        <w:spacing w:after="0" w:line="240" w:lineRule="auto"/>
        <w:ind w:firstLine="0"/>
        <w:jc w:val="center"/>
        <w:outlineLvl w:val="1"/>
        <w:rPr>
          <w:rFonts w:ascii="Times New Roman" w:hAnsi="Times New Roman" w:cs="Times New Roman"/>
          <w:sz w:val="28"/>
          <w:szCs w:val="28"/>
        </w:rPr>
      </w:pPr>
      <w:r>
        <w:rPr>
          <w:rFonts w:ascii="Times New Roman" w:hAnsi="Times New Roman" w:cs="Times New Roman"/>
          <w:sz w:val="28"/>
          <w:szCs w:val="28"/>
        </w:rPr>
        <w:t>Раздел I</w:t>
      </w:r>
      <w:r>
        <w:rPr>
          <w:rFonts w:ascii="Times New Roman" w:hAnsi="Times New Roman" w:cs="Times New Roman"/>
          <w:sz w:val="28"/>
          <w:szCs w:val="28"/>
          <w:lang w:val="en-US"/>
        </w:rPr>
        <w:t>I</w:t>
      </w:r>
    </w:p>
    <w:p w:rsidR="00A34B60" w:rsidRDefault="00A34B60" w:rsidP="006720C7">
      <w:pPr>
        <w:jc w:val="center"/>
        <w:rPr>
          <w:sz w:val="28"/>
          <w:szCs w:val="28"/>
        </w:rPr>
      </w:pPr>
      <w:r>
        <w:rPr>
          <w:sz w:val="28"/>
          <w:szCs w:val="28"/>
        </w:rPr>
        <w:t>Описание границ</w:t>
      </w:r>
    </w:p>
    <w:p w:rsidR="00A34B60" w:rsidRDefault="00A34B60" w:rsidP="006720C7">
      <w:pPr>
        <w:jc w:val="center"/>
        <w:outlineLvl w:val="0"/>
        <w:rPr>
          <w:sz w:val="28"/>
          <w:szCs w:val="28"/>
        </w:rPr>
      </w:pPr>
      <w:r>
        <w:rPr>
          <w:sz w:val="28"/>
          <w:szCs w:val="28"/>
        </w:rPr>
        <w:t xml:space="preserve">многомандатных избирательных округов, образуемых для проведения выборов    депутатов Пановского сельского Совета народных депутатов Пановского сельсовета Ребрихинского района </w:t>
      </w:r>
    </w:p>
    <w:p w:rsidR="00A34B60" w:rsidRDefault="00A34B60" w:rsidP="006720C7">
      <w:pPr>
        <w:jc w:val="center"/>
        <w:rPr>
          <w:sz w:val="28"/>
          <w:szCs w:val="28"/>
        </w:rPr>
      </w:pPr>
      <w:r>
        <w:rPr>
          <w:sz w:val="28"/>
          <w:szCs w:val="28"/>
        </w:rPr>
        <w:t xml:space="preserve"> Алтайского края</w:t>
      </w:r>
    </w:p>
    <w:p w:rsidR="00A34B60" w:rsidRDefault="00A34B60" w:rsidP="006720C7">
      <w:pPr>
        <w:jc w:val="center"/>
        <w:rPr>
          <w:sz w:val="28"/>
          <w:szCs w:val="28"/>
        </w:rPr>
      </w:pPr>
    </w:p>
    <w:p w:rsidR="00A34B60" w:rsidRDefault="00A34B60" w:rsidP="006720C7"/>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360"/>
      </w:tblGrid>
      <w:tr w:rsidR="00A34B60" w:rsidTr="006720C7">
        <w:trPr>
          <w:trHeight w:val="1455"/>
        </w:trPr>
        <w:tc>
          <w:tcPr>
            <w:tcW w:w="720" w:type="dxa"/>
          </w:tcPr>
          <w:p w:rsidR="00A34B60" w:rsidRDefault="00A34B60">
            <w:r>
              <w:t xml:space="preserve">№ округа </w:t>
            </w:r>
          </w:p>
        </w:tc>
        <w:tc>
          <w:tcPr>
            <w:tcW w:w="9356" w:type="dxa"/>
          </w:tcPr>
          <w:p w:rsidR="00A34B60" w:rsidRDefault="00A34B60">
            <w:pPr>
              <w:jc w:val="center"/>
              <w:rPr>
                <w:sz w:val="28"/>
                <w:szCs w:val="28"/>
              </w:rPr>
            </w:pPr>
            <w:r>
              <w:rPr>
                <w:sz w:val="28"/>
                <w:szCs w:val="28"/>
              </w:rPr>
              <w:t>Границы избирательных округов на 01/07/2021</w:t>
            </w:r>
          </w:p>
          <w:p w:rsidR="00A34B60" w:rsidRDefault="00A34B60">
            <w:pPr>
              <w:jc w:val="center"/>
              <w:rPr>
                <w:sz w:val="28"/>
                <w:szCs w:val="28"/>
              </w:rPr>
            </w:pPr>
            <w:r>
              <w:rPr>
                <w:sz w:val="28"/>
                <w:szCs w:val="28"/>
              </w:rPr>
              <w:t>Всего избирателей:  853 человек, 10 депутатских мандатов;</w:t>
            </w:r>
          </w:p>
          <w:p w:rsidR="00A34B60" w:rsidRDefault="00A34B60">
            <w:pPr>
              <w:jc w:val="center"/>
              <w:rPr>
                <w:sz w:val="28"/>
                <w:szCs w:val="28"/>
              </w:rPr>
            </w:pPr>
            <w:r>
              <w:rPr>
                <w:sz w:val="28"/>
                <w:szCs w:val="28"/>
              </w:rPr>
              <w:t xml:space="preserve"> средняя норма представительства в округе: 85 избирателей</w:t>
            </w:r>
          </w:p>
          <w:p w:rsidR="00A34B60" w:rsidRDefault="00A34B60">
            <w:pPr>
              <w:jc w:val="center"/>
            </w:pPr>
            <w:r>
              <w:rPr>
                <w:sz w:val="28"/>
                <w:szCs w:val="28"/>
              </w:rPr>
              <w:t>(+-10% (9)</w:t>
            </w:r>
          </w:p>
        </w:tc>
      </w:tr>
      <w:tr w:rsidR="00A34B60" w:rsidTr="006720C7">
        <w:trPr>
          <w:trHeight w:val="540"/>
        </w:trPr>
        <w:tc>
          <w:tcPr>
            <w:tcW w:w="720" w:type="dxa"/>
          </w:tcPr>
          <w:p w:rsidR="00A34B60" w:rsidRDefault="00A34B60">
            <w:r>
              <w:t>1</w:t>
            </w:r>
          </w:p>
        </w:tc>
        <w:tc>
          <w:tcPr>
            <w:tcW w:w="9356" w:type="dxa"/>
          </w:tcPr>
          <w:p w:rsidR="00A34B60" w:rsidRDefault="00A34B60">
            <w:pPr>
              <w:jc w:val="center"/>
            </w:pPr>
            <w:r>
              <w:t>2</w:t>
            </w:r>
          </w:p>
        </w:tc>
      </w:tr>
      <w:tr w:rsidR="00A34B60" w:rsidTr="006720C7">
        <w:trPr>
          <w:trHeight w:val="540"/>
        </w:trPr>
        <w:tc>
          <w:tcPr>
            <w:tcW w:w="720" w:type="dxa"/>
          </w:tcPr>
          <w:p w:rsidR="00A34B60" w:rsidRDefault="00A34B60">
            <w:pPr>
              <w:rPr>
                <w:sz w:val="28"/>
                <w:szCs w:val="28"/>
              </w:rPr>
            </w:pPr>
            <w:r>
              <w:rPr>
                <w:sz w:val="28"/>
                <w:szCs w:val="28"/>
              </w:rPr>
              <w:t>1</w:t>
            </w:r>
          </w:p>
        </w:tc>
        <w:tc>
          <w:tcPr>
            <w:tcW w:w="9356" w:type="dxa"/>
          </w:tcPr>
          <w:p w:rsidR="00A34B60" w:rsidRDefault="00A34B60">
            <w:pPr>
              <w:pStyle w:val="Heading6"/>
              <w:ind w:right="454"/>
              <w:jc w:val="both"/>
              <w:rPr>
                <w:szCs w:val="28"/>
                <w:u w:val="single"/>
              </w:rPr>
            </w:pPr>
            <w:r>
              <w:rPr>
                <w:szCs w:val="28"/>
                <w:u w:val="single"/>
              </w:rPr>
              <w:t>Десятимандатный избирательный округ:</w:t>
            </w:r>
          </w:p>
          <w:p w:rsidR="00A34B60" w:rsidRDefault="00A34B60">
            <w:pPr>
              <w:pStyle w:val="BodyTextIndent2"/>
              <w:spacing w:line="276" w:lineRule="auto"/>
              <w:ind w:firstLine="0"/>
              <w:jc w:val="both"/>
              <w:rPr>
                <w:szCs w:val="28"/>
              </w:rPr>
            </w:pPr>
            <w:r>
              <w:rPr>
                <w:szCs w:val="28"/>
              </w:rPr>
              <w:t>в границах с. Паново, пос. Лесной, пос. Молодежный, р-зд Паново</w:t>
            </w:r>
          </w:p>
          <w:p w:rsidR="00A34B60" w:rsidRDefault="00A34B60">
            <w:pPr>
              <w:pStyle w:val="Heading6"/>
              <w:spacing w:line="276" w:lineRule="auto"/>
              <w:ind w:left="12" w:right="-108"/>
              <w:jc w:val="both"/>
            </w:pPr>
          </w:p>
        </w:tc>
      </w:tr>
    </w:tbl>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p>
    <w:p w:rsidR="00A34B60" w:rsidRDefault="00A34B60" w:rsidP="006720C7">
      <w:pPr>
        <w:rPr>
          <w:sz w:val="28"/>
          <w:szCs w:val="28"/>
        </w:rPr>
      </w:pPr>
      <w:r>
        <w:rPr>
          <w:sz w:val="28"/>
          <w:szCs w:val="28"/>
        </w:rPr>
        <w:t xml:space="preserve">                                                                             Приложение  3</w:t>
      </w:r>
    </w:p>
    <w:p w:rsidR="00A34B60" w:rsidRDefault="00A34B60" w:rsidP="006720C7">
      <w:pPr>
        <w:pStyle w:val="ConsPlusNormal"/>
        <w:spacing w:after="0" w:line="240" w:lineRule="auto"/>
        <w:ind w:left="5387" w:firstLine="0"/>
        <w:jc w:val="both"/>
        <w:rPr>
          <w:rFonts w:ascii="Times New Roman" w:hAnsi="Times New Roman" w:cs="Times New Roman"/>
          <w:sz w:val="28"/>
          <w:szCs w:val="28"/>
        </w:rPr>
      </w:pPr>
      <w:r>
        <w:rPr>
          <w:rFonts w:ascii="Times New Roman" w:hAnsi="Times New Roman" w:cs="Times New Roman"/>
          <w:sz w:val="28"/>
          <w:szCs w:val="28"/>
        </w:rPr>
        <w:t>к решению Пановского сельского Совета народных депутатов Пановского сельсовета Ребрихинского района Алтайского края от 26.10.2021 г. № 34/1</w:t>
      </w:r>
    </w:p>
    <w:p w:rsidR="00A34B60" w:rsidRDefault="00A34B60" w:rsidP="006720C7">
      <w:pPr>
        <w:pStyle w:val="ConsPlusNormal"/>
        <w:spacing w:after="0" w:line="240" w:lineRule="auto"/>
        <w:jc w:val="both"/>
        <w:rPr>
          <w:rFonts w:ascii="Times New Roman" w:hAnsi="Times New Roman" w:cs="Times New Roman"/>
          <w:sz w:val="28"/>
          <w:szCs w:val="28"/>
        </w:rPr>
      </w:pPr>
    </w:p>
    <w:p w:rsidR="00A34B60" w:rsidRDefault="00A34B60" w:rsidP="006720C7">
      <w:pPr>
        <w:pStyle w:val="ConsPlusNormal"/>
        <w:spacing w:after="0" w:line="240" w:lineRule="auto"/>
        <w:jc w:val="both"/>
        <w:rPr>
          <w:rFonts w:ascii="Times New Roman" w:hAnsi="Times New Roman" w:cs="Times New Roman"/>
          <w:sz w:val="28"/>
          <w:szCs w:val="28"/>
        </w:rPr>
      </w:pPr>
    </w:p>
    <w:p w:rsidR="00A34B60" w:rsidRDefault="00A34B60" w:rsidP="006720C7">
      <w:pPr>
        <w:jc w:val="center"/>
        <w:rPr>
          <w:sz w:val="28"/>
          <w:szCs w:val="28"/>
        </w:rPr>
      </w:pPr>
      <w:r>
        <w:rPr>
          <w:sz w:val="28"/>
          <w:szCs w:val="28"/>
        </w:rPr>
        <w:t xml:space="preserve">Графическое изображение схемы </w:t>
      </w:r>
    </w:p>
    <w:p w:rsidR="00A34B60" w:rsidRDefault="00A34B60" w:rsidP="006720C7">
      <w:pPr>
        <w:pStyle w:val="ConsPlusNormal"/>
        <w:widowControl/>
        <w:spacing w:after="0" w:line="24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многомандатных избирательных округов, образуемых для проведения выборов депутатов  Пановского сельского Совета народных депутатов Пановского сельсовета Ребрихинского района </w:t>
      </w:r>
    </w:p>
    <w:p w:rsidR="00A34B60" w:rsidRDefault="00A34B60" w:rsidP="006720C7">
      <w:pPr>
        <w:pStyle w:val="ConsPlusNormal"/>
        <w:widowControl/>
        <w:spacing w:after="0" w:line="24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 Алтайского края</w:t>
      </w:r>
    </w:p>
    <w:p w:rsidR="00A34B60" w:rsidRDefault="00A34B60" w:rsidP="006720C7">
      <w:pPr>
        <w:jc w:val="center"/>
        <w:rPr>
          <w:sz w:val="28"/>
          <w:szCs w:val="28"/>
        </w:rPr>
      </w:pPr>
    </w:p>
    <w:p w:rsidR="00A34B60" w:rsidRDefault="00A34B60" w:rsidP="006720C7">
      <w:pPr>
        <w:rPr>
          <w:noProof/>
          <w:sz w:val="28"/>
          <w:szCs w:val="28"/>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88.25pt;height:116.25pt;visibility:visible">
            <v:imagedata r:id="rId4" o:title="" croptop="11620f" cropbottom="5810f" cropleft="15364f" cropright="6622f"/>
          </v:shape>
        </w:pict>
      </w:r>
      <w:bookmarkEnd w:id="0"/>
    </w:p>
    <w:p w:rsidR="00A34B60" w:rsidRDefault="00A34B60" w:rsidP="006720C7">
      <w:pPr>
        <w:rPr>
          <w:noProof/>
        </w:rPr>
      </w:pPr>
      <w:r>
        <w:rPr>
          <w:noProof/>
        </w:rPr>
        <w:pict>
          <v:shape id="Рисунок 1" o:spid="_x0000_i1026" type="#_x0000_t75" style="width:379.5pt;height:231.75pt;visibility:visible">
            <v:imagedata r:id="rId5" o:title="" croptop="13013f" cropbottom="5603f" cropleft="5556f" cropright="17060f"/>
          </v:shape>
        </w:pict>
      </w:r>
    </w:p>
    <w:p w:rsidR="00A34B60" w:rsidRDefault="00A34B60" w:rsidP="006720C7">
      <w:pPr>
        <w:rPr>
          <w:sz w:val="28"/>
          <w:szCs w:val="28"/>
        </w:rPr>
      </w:pPr>
    </w:p>
    <w:p w:rsidR="00A34B60" w:rsidRDefault="00A34B60">
      <w:r>
        <w:t xml:space="preserve"> </w:t>
      </w:r>
    </w:p>
    <w:sectPr w:rsidR="00A34B60" w:rsidSect="002635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20C7"/>
    <w:rsid w:val="00072E7A"/>
    <w:rsid w:val="000B0ED0"/>
    <w:rsid w:val="00155867"/>
    <w:rsid w:val="0026354A"/>
    <w:rsid w:val="00276132"/>
    <w:rsid w:val="002D4523"/>
    <w:rsid w:val="003D3098"/>
    <w:rsid w:val="00484B12"/>
    <w:rsid w:val="00552207"/>
    <w:rsid w:val="006720C7"/>
    <w:rsid w:val="00711639"/>
    <w:rsid w:val="007744FA"/>
    <w:rsid w:val="008A312C"/>
    <w:rsid w:val="009B59B4"/>
    <w:rsid w:val="00A34B60"/>
    <w:rsid w:val="00B64B82"/>
    <w:rsid w:val="00C0529E"/>
    <w:rsid w:val="00C14C04"/>
    <w:rsid w:val="00CC1881"/>
    <w:rsid w:val="00D40CBC"/>
    <w:rsid w:val="00DB1FCE"/>
    <w:rsid w:val="00DD4CCC"/>
    <w:rsid w:val="00DE2479"/>
    <w:rsid w:val="00F725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0C7"/>
    <w:rPr>
      <w:rFonts w:ascii="Times New Roman" w:eastAsia="Times New Roman" w:hAnsi="Times New Roman"/>
      <w:sz w:val="24"/>
      <w:szCs w:val="24"/>
    </w:rPr>
  </w:style>
  <w:style w:type="paragraph" w:styleId="Heading6">
    <w:name w:val="heading 6"/>
    <w:basedOn w:val="Normal"/>
    <w:next w:val="Normal"/>
    <w:link w:val="Heading6Char"/>
    <w:uiPriority w:val="99"/>
    <w:qFormat/>
    <w:rsid w:val="006720C7"/>
    <w:pPr>
      <w:keepNext/>
      <w:jc w:val="center"/>
      <w:outlineLvl w:val="5"/>
    </w:pPr>
    <w:rPr>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6720C7"/>
    <w:rPr>
      <w:rFonts w:ascii="Times New Roman" w:hAnsi="Times New Roman" w:cs="Times New Roman"/>
      <w:b/>
      <w:sz w:val="20"/>
      <w:szCs w:val="20"/>
      <w:lang w:eastAsia="ru-RU"/>
    </w:rPr>
  </w:style>
  <w:style w:type="paragraph" w:styleId="BodyText">
    <w:name w:val="Body Text"/>
    <w:basedOn w:val="Normal"/>
    <w:link w:val="BodyTextChar"/>
    <w:uiPriority w:val="99"/>
    <w:semiHidden/>
    <w:rsid w:val="006720C7"/>
    <w:pPr>
      <w:spacing w:after="120"/>
    </w:pPr>
  </w:style>
  <w:style w:type="character" w:customStyle="1" w:styleId="BodyTextChar">
    <w:name w:val="Body Text Char"/>
    <w:basedOn w:val="DefaultParagraphFont"/>
    <w:link w:val="BodyText"/>
    <w:uiPriority w:val="99"/>
    <w:semiHidden/>
    <w:locked/>
    <w:rsid w:val="006720C7"/>
    <w:rPr>
      <w:rFonts w:ascii="Times New Roman" w:hAnsi="Times New Roman" w:cs="Times New Roman"/>
      <w:sz w:val="24"/>
      <w:szCs w:val="24"/>
      <w:lang w:eastAsia="ru-RU"/>
    </w:rPr>
  </w:style>
  <w:style w:type="paragraph" w:styleId="BodyTextIndent2">
    <w:name w:val="Body Text Indent 2"/>
    <w:basedOn w:val="Normal"/>
    <w:link w:val="BodyTextIndent2Char"/>
    <w:uiPriority w:val="99"/>
    <w:semiHidden/>
    <w:rsid w:val="006720C7"/>
    <w:pPr>
      <w:ind w:firstLine="720"/>
    </w:pPr>
    <w:rPr>
      <w:sz w:val="28"/>
      <w:szCs w:val="20"/>
    </w:rPr>
  </w:style>
  <w:style w:type="character" w:customStyle="1" w:styleId="BodyTextIndent2Char">
    <w:name w:val="Body Text Indent 2 Char"/>
    <w:basedOn w:val="DefaultParagraphFont"/>
    <w:link w:val="BodyTextIndent2"/>
    <w:uiPriority w:val="99"/>
    <w:semiHidden/>
    <w:locked/>
    <w:rsid w:val="006720C7"/>
    <w:rPr>
      <w:rFonts w:ascii="Times New Roman" w:hAnsi="Times New Roman" w:cs="Times New Roman"/>
      <w:sz w:val="20"/>
      <w:szCs w:val="20"/>
      <w:lang w:eastAsia="ru-RU"/>
    </w:rPr>
  </w:style>
  <w:style w:type="paragraph" w:customStyle="1" w:styleId="ConsPlusNormal">
    <w:name w:val="ConsPlusNormal"/>
    <w:uiPriority w:val="99"/>
    <w:rsid w:val="006720C7"/>
    <w:pPr>
      <w:widowControl w:val="0"/>
      <w:autoSpaceDE w:val="0"/>
      <w:autoSpaceDN w:val="0"/>
      <w:adjustRightInd w:val="0"/>
      <w:spacing w:after="200" w:line="276" w:lineRule="auto"/>
      <w:ind w:firstLine="720"/>
    </w:pPr>
    <w:rPr>
      <w:rFonts w:ascii="Arial" w:eastAsia="Times New Roman" w:hAnsi="Arial" w:cs="Arial"/>
    </w:rPr>
  </w:style>
  <w:style w:type="character" w:customStyle="1" w:styleId="1">
    <w:name w:val="Гиперссылка1"/>
    <w:uiPriority w:val="99"/>
    <w:rsid w:val="006720C7"/>
  </w:style>
  <w:style w:type="paragraph" w:styleId="BalloonText">
    <w:name w:val="Balloon Text"/>
    <w:basedOn w:val="Normal"/>
    <w:link w:val="BalloonTextChar"/>
    <w:uiPriority w:val="99"/>
    <w:semiHidden/>
    <w:rsid w:val="006720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20C7"/>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75646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Pages>
  <Words>712</Words>
  <Characters>4060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7</cp:revision>
  <cp:lastPrinted>2024-12-18T04:57:00Z</cp:lastPrinted>
  <dcterms:created xsi:type="dcterms:W3CDTF">2024-12-16T03:39:00Z</dcterms:created>
  <dcterms:modified xsi:type="dcterms:W3CDTF">2024-12-24T03:18:00Z</dcterms:modified>
</cp:coreProperties>
</file>